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E35FC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35FC1">
        <w:rPr>
          <w:rFonts w:ascii="Tahoma" w:hAnsi="Tahoma" w:cs="Tahoma"/>
          <w:b/>
          <w:bCs/>
          <w:color w:val="333333"/>
          <w:sz w:val="20"/>
          <w:szCs w:val="20"/>
        </w:rPr>
        <w:t>19</w:t>
      </w:r>
    </w:p>
    <w:p w:rsidR="00046988" w:rsidRPr="00E73AD9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73AD9">
        <w:rPr>
          <w:rFonts w:ascii="Tahoma" w:hAnsi="Tahoma" w:cs="Tahoma"/>
          <w:b/>
          <w:szCs w:val="20"/>
        </w:rPr>
        <w:t>Vprašanje:</w:t>
      </w:r>
    </w:p>
    <w:p w:rsidR="00046988" w:rsidRPr="00E35FC1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D0A9B" w:rsidRPr="00E35FC1" w:rsidRDefault="00E35FC1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AP:</w:t>
      </w:r>
      <w:r w:rsidRPr="00E35FC1">
        <w:rPr>
          <w:rFonts w:ascii="Tahoma" w:hAnsi="Tahoma" w:cs="Tahoma"/>
          <w:color w:val="333333"/>
          <w:szCs w:val="20"/>
        </w:rPr>
        <w:br/>
      </w:r>
      <w:r w:rsidRPr="00E35FC1">
        <w:rPr>
          <w:rFonts w:ascii="Tahoma" w:hAnsi="Tahoma" w:cs="Tahoma"/>
          <w:color w:val="333333"/>
          <w:szCs w:val="20"/>
        </w:rPr>
        <w:br/>
      </w: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12 322 Porušitev in </w:t>
      </w:r>
      <w:proofErr w:type="spellStart"/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odstarnitev</w:t>
      </w:r>
      <w:proofErr w:type="spellEnd"/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 xml:space="preserve"> asfaltne plasti v debelini 6 - 10 cm</w:t>
      </w:r>
      <w:r w:rsidRPr="00E35FC1">
        <w:rPr>
          <w:rFonts w:ascii="Tahoma" w:hAnsi="Tahoma" w:cs="Tahoma"/>
          <w:color w:val="333333"/>
          <w:szCs w:val="20"/>
        </w:rPr>
        <w:br/>
      </w:r>
      <w:r w:rsidRPr="00E35FC1">
        <w:rPr>
          <w:rFonts w:ascii="Tahoma" w:hAnsi="Tahoma" w:cs="Tahoma"/>
          <w:color w:val="333333"/>
          <w:szCs w:val="20"/>
        </w:rPr>
        <w:br/>
      </w: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Vprašanje: Ali je enota mere kos pravilna?</w:t>
      </w:r>
    </w:p>
    <w:p w:rsidR="00E73AD9" w:rsidRDefault="00E73AD9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35FC1" w:rsidRPr="00E35FC1" w:rsidRDefault="00E35FC1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35FC1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35FC1">
        <w:rPr>
          <w:rFonts w:ascii="Tahoma" w:hAnsi="Tahoma" w:cs="Tahoma"/>
          <w:b/>
          <w:szCs w:val="20"/>
        </w:rPr>
        <w:t>Odgovor:</w:t>
      </w:r>
    </w:p>
    <w:p w:rsidR="000E7508" w:rsidRPr="00E35FC1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91486" w:rsidRPr="00AB7452" w:rsidRDefault="00491486" w:rsidP="00491486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Pravilna enota je m</w:t>
      </w:r>
      <w:r>
        <w:rPr>
          <w:rFonts w:ascii="Tahoma" w:hAnsi="Tahoma" w:cs="Tahoma"/>
          <w:szCs w:val="20"/>
        </w:rPr>
        <w:t>2</w:t>
      </w:r>
      <w:r>
        <w:rPr>
          <w:rFonts w:ascii="Tahoma" w:hAnsi="Tahoma" w:cs="Tahoma"/>
          <w:szCs w:val="20"/>
        </w:rPr>
        <w:t>.</w:t>
      </w:r>
    </w:p>
    <w:p w:rsidR="00491486" w:rsidRPr="00AB7452" w:rsidRDefault="00491486" w:rsidP="00491486">
      <w:pPr>
        <w:rPr>
          <w:rFonts w:ascii="Tahoma" w:hAnsi="Tahoma" w:cs="Tahoma"/>
          <w:sz w:val="20"/>
          <w:szCs w:val="20"/>
        </w:rPr>
      </w:pPr>
    </w:p>
    <w:p w:rsidR="00491486" w:rsidRDefault="00491486" w:rsidP="00491486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Popis del se spremeni, tako se pri postavki »</w:t>
      </w: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Porušitev in odstr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nitev asfaltne plasti v debelini 6 - 10</w:t>
      </w:r>
      <w:proofErr w:type="gramStart"/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 xml:space="preserve"> cm</w:t>
      </w:r>
      <w:proofErr w:type="gramEnd"/>
      <w:r>
        <w:rPr>
          <w:rFonts w:ascii="Tahoma" w:hAnsi="Tahoma" w:cs="Tahoma"/>
          <w:szCs w:val="20"/>
        </w:rPr>
        <w:t>« v zavih</w:t>
      </w:r>
      <w:r>
        <w:rPr>
          <w:rFonts w:ascii="Tahoma" w:hAnsi="Tahoma" w:cs="Tahoma"/>
          <w:szCs w:val="20"/>
        </w:rPr>
        <w:t>ku</w:t>
      </w:r>
      <w:r>
        <w:rPr>
          <w:rFonts w:ascii="Tahoma" w:hAnsi="Tahoma" w:cs="Tahoma"/>
          <w:szCs w:val="20"/>
        </w:rPr>
        <w:t xml:space="preserve"> »</w:t>
      </w:r>
      <w:r>
        <w:rPr>
          <w:rFonts w:ascii="Tahoma" w:hAnsi="Tahoma" w:cs="Tahoma"/>
          <w:szCs w:val="20"/>
        </w:rPr>
        <w:t>AP</w:t>
      </w:r>
      <w:r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spremeni enota mere na m</w:t>
      </w:r>
      <w:r>
        <w:rPr>
          <w:rFonts w:ascii="Tahoma" w:hAnsi="Tahoma" w:cs="Tahoma"/>
          <w:szCs w:val="20"/>
        </w:rPr>
        <w:t>2</w:t>
      </w:r>
      <w:r>
        <w:rPr>
          <w:rFonts w:ascii="Tahoma" w:hAnsi="Tahoma" w:cs="Tahoma"/>
          <w:szCs w:val="20"/>
        </w:rPr>
        <w:t>. Postavk</w:t>
      </w:r>
      <w:r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se glasi</w:t>
      </w:r>
      <w:r>
        <w:rPr>
          <w:rFonts w:ascii="Tahoma" w:hAnsi="Tahoma" w:cs="Tahoma"/>
          <w:szCs w:val="20"/>
        </w:rPr>
        <w:t>:</w:t>
      </w:r>
      <w:r>
        <w:rPr>
          <w:rFonts w:ascii="Tahoma" w:hAnsi="Tahoma" w:cs="Tahoma"/>
          <w:szCs w:val="20"/>
        </w:rPr>
        <w:t xml:space="preserve"> </w:t>
      </w:r>
    </w:p>
    <w:p w:rsidR="00491486" w:rsidRDefault="00491486" w:rsidP="00491486">
      <w:pPr>
        <w:pStyle w:val="Konnaopomba-besedilo"/>
        <w:jc w:val="both"/>
        <w:rPr>
          <w:rFonts w:ascii="Tahoma" w:hAnsi="Tahoma" w:cs="Tahoma"/>
          <w:szCs w:val="2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600"/>
        <w:gridCol w:w="1120"/>
      </w:tblGrid>
      <w:tr w:rsidR="00491486" w:rsidRPr="00491486" w:rsidTr="0049148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486" w:rsidRPr="00491486" w:rsidRDefault="00491486">
            <w:pPr>
              <w:jc w:val="right"/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 w:rsidRPr="00491486">
              <w:rPr>
                <w:rFonts w:ascii="Swis721 Cn BT" w:hAnsi="Swis721 Cn BT" w:cs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486" w:rsidRPr="00491486" w:rsidRDefault="00491486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491486">
              <w:rPr>
                <w:rFonts w:ascii="Swis721 Cn BT" w:hAnsi="Swis721 Cn BT" w:cs="Calibri"/>
                <w:sz w:val="20"/>
                <w:szCs w:val="20"/>
              </w:rPr>
              <w:t>12 322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486" w:rsidRPr="00491486" w:rsidRDefault="00491486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491486">
              <w:rPr>
                <w:rFonts w:ascii="Swis721 Cn BT" w:hAnsi="Swis721 Cn BT" w:cs="Calibri"/>
                <w:sz w:val="20"/>
                <w:szCs w:val="20"/>
              </w:rPr>
              <w:t>Porušitev in odstranitev asfaltne plasti v debelini 6 - 10</w:t>
            </w:r>
            <w:proofErr w:type="gramStart"/>
            <w:r w:rsidRPr="00491486">
              <w:rPr>
                <w:rFonts w:ascii="Swis721 Cn BT" w:hAnsi="Swis721 Cn BT" w:cs="Calibri"/>
                <w:sz w:val="20"/>
                <w:szCs w:val="20"/>
              </w:rPr>
              <w:t xml:space="preserve"> cm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486" w:rsidRPr="00491486" w:rsidRDefault="00491486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491486">
              <w:rPr>
                <w:rFonts w:ascii="Swis721 Cn BT" w:hAnsi="Swis721 Cn BT" w:cs="Calibri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486" w:rsidRPr="00491486" w:rsidRDefault="00491486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491486">
              <w:rPr>
                <w:rFonts w:ascii="Swis721 Cn BT" w:hAnsi="Swis721 Cn BT" w:cs="Calibri"/>
                <w:sz w:val="20"/>
                <w:szCs w:val="20"/>
              </w:rPr>
              <w:t>139,00</w:t>
            </w:r>
          </w:p>
        </w:tc>
      </w:tr>
    </w:tbl>
    <w:p w:rsidR="00491486" w:rsidRDefault="00491486" w:rsidP="0049148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91486" w:rsidRPr="00783B01" w:rsidRDefault="00491486" w:rsidP="004914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ba bo upoštevana v čistopisu popisa del, ki bo objavljen takoj po izteku roka za postavljanje vprašanj ponudnikov.</w:t>
      </w:r>
    </w:p>
    <w:p w:rsidR="00E813F4" w:rsidRPr="00E35FC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117D35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CA" w:rsidRDefault="00675ECA">
      <w:r>
        <w:separator/>
      </w:r>
    </w:p>
  </w:endnote>
  <w:endnote w:type="continuationSeparator" w:id="0">
    <w:p w:rsidR="00675ECA" w:rsidRDefault="0067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F1B2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CA" w:rsidRDefault="00675ECA">
      <w:r>
        <w:separator/>
      </w:r>
    </w:p>
  </w:footnote>
  <w:footnote w:type="continuationSeparator" w:id="0">
    <w:p w:rsidR="00675ECA" w:rsidRDefault="0067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836BB"/>
    <w:rsid w:val="00191C64"/>
    <w:rsid w:val="00194B9D"/>
    <w:rsid w:val="001A306D"/>
    <w:rsid w:val="00216549"/>
    <w:rsid w:val="00221B72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90FC0"/>
    <w:rsid w:val="003F1B27"/>
    <w:rsid w:val="00421913"/>
    <w:rsid w:val="00424A5A"/>
    <w:rsid w:val="0044323F"/>
    <w:rsid w:val="00451C12"/>
    <w:rsid w:val="00491486"/>
    <w:rsid w:val="004B34B5"/>
    <w:rsid w:val="004D0A9B"/>
    <w:rsid w:val="00556816"/>
    <w:rsid w:val="00603067"/>
    <w:rsid w:val="006127FF"/>
    <w:rsid w:val="00634B0D"/>
    <w:rsid w:val="00637BE6"/>
    <w:rsid w:val="00675ECA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B5475"/>
    <w:rsid w:val="008C35A6"/>
    <w:rsid w:val="009B1FD9"/>
    <w:rsid w:val="009C1DDD"/>
    <w:rsid w:val="00A05C73"/>
    <w:rsid w:val="00A17575"/>
    <w:rsid w:val="00AB7452"/>
    <w:rsid w:val="00AD28F4"/>
    <w:rsid w:val="00AD3747"/>
    <w:rsid w:val="00BE7B47"/>
    <w:rsid w:val="00C0739F"/>
    <w:rsid w:val="00C22DDD"/>
    <w:rsid w:val="00C67140"/>
    <w:rsid w:val="00C77524"/>
    <w:rsid w:val="00CC7F1B"/>
    <w:rsid w:val="00CF4296"/>
    <w:rsid w:val="00D10624"/>
    <w:rsid w:val="00D723F7"/>
    <w:rsid w:val="00D81C40"/>
    <w:rsid w:val="00D86FFC"/>
    <w:rsid w:val="00DB7CDA"/>
    <w:rsid w:val="00DC5E1D"/>
    <w:rsid w:val="00E079D0"/>
    <w:rsid w:val="00E35FC1"/>
    <w:rsid w:val="00E37689"/>
    <w:rsid w:val="00E51016"/>
    <w:rsid w:val="00E66D5B"/>
    <w:rsid w:val="00E73AD9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C2E12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9148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Mali</cp:lastModifiedBy>
  <cp:revision>4</cp:revision>
  <cp:lastPrinted>2021-10-06T08:28:00Z</cp:lastPrinted>
  <dcterms:created xsi:type="dcterms:W3CDTF">2021-10-06T08:28:00Z</dcterms:created>
  <dcterms:modified xsi:type="dcterms:W3CDTF">2021-10-07T11:13:00Z</dcterms:modified>
</cp:coreProperties>
</file>